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A6E4" w14:textId="5157D03E" w:rsidR="00620DDE" w:rsidRDefault="00340300" w:rsidP="00620DD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596E1" wp14:editId="73EA0FAD">
                <wp:simplePos x="0" y="0"/>
                <wp:positionH relativeFrom="column">
                  <wp:posOffset>-417195</wp:posOffset>
                </wp:positionH>
                <wp:positionV relativeFrom="paragraph">
                  <wp:posOffset>-559435</wp:posOffset>
                </wp:positionV>
                <wp:extent cx="3680460" cy="327660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695616" w14:textId="4F78CD22" w:rsidR="00620DDE" w:rsidRPr="00620DDE" w:rsidRDefault="00620DDE" w:rsidP="00340300">
                            <w:pPr>
                              <w:jc w:val="center"/>
                              <w:rPr>
                                <w:b/>
                                <w:bCs/>
                                <w:w w:val="15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50"/>
                              </w:rPr>
                              <w:t>中国</w:t>
                            </w:r>
                            <w:r w:rsidRPr="00620DDE">
                              <w:rPr>
                                <w:rFonts w:hint="eastAsia"/>
                                <w:b/>
                                <w:bCs/>
                                <w:w w:val="150"/>
                              </w:rPr>
                              <w:t>NBC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50"/>
                              </w:rPr>
                              <w:t>会員</w:t>
                            </w:r>
                            <w:r w:rsidR="00340300">
                              <w:rPr>
                                <w:rFonts w:hint="eastAsia"/>
                                <w:b/>
                                <w:bCs/>
                                <w:w w:val="150"/>
                              </w:rPr>
                              <w:t>さま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50"/>
                              </w:rPr>
                              <w:t>向け</w:t>
                            </w:r>
                            <w:r w:rsidR="00F31869">
                              <w:rPr>
                                <w:rFonts w:hint="eastAsia"/>
                                <w:b/>
                                <w:bCs/>
                                <w:w w:val="15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596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2.85pt;margin-top:-44.05pt;width:289.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" fillcolor="white [3201]" strokeweight=".5pt">
                <v:textbox>
                  <w:txbxContent>
                    <w:p w14:paraId="1C695616" w14:textId="4F78CD22" w:rsidR="00620DDE" w:rsidRPr="00620DDE" w:rsidRDefault="00620DDE" w:rsidP="00340300">
                      <w:pPr>
                        <w:jc w:val="center"/>
                        <w:rPr>
                          <w:b/>
                          <w:bCs/>
                          <w:w w:val="15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50"/>
                        </w:rPr>
                        <w:t>中国</w:t>
                      </w:r>
                      <w:r w:rsidRPr="00620DDE">
                        <w:rPr>
                          <w:rFonts w:hint="eastAsia"/>
                          <w:b/>
                          <w:bCs/>
                          <w:w w:val="150"/>
                        </w:rPr>
                        <w:t>NBC</w:t>
                      </w:r>
                      <w:r>
                        <w:rPr>
                          <w:rFonts w:hint="eastAsia"/>
                          <w:b/>
                          <w:bCs/>
                          <w:w w:val="150"/>
                        </w:rPr>
                        <w:t>会員</w:t>
                      </w:r>
                      <w:r w:rsidR="00340300">
                        <w:rPr>
                          <w:rFonts w:hint="eastAsia"/>
                          <w:b/>
                          <w:bCs/>
                          <w:w w:val="150"/>
                        </w:rPr>
                        <w:t>さま</w:t>
                      </w:r>
                      <w:r>
                        <w:rPr>
                          <w:rFonts w:hint="eastAsia"/>
                          <w:b/>
                          <w:bCs/>
                          <w:w w:val="150"/>
                        </w:rPr>
                        <w:t>向け</w:t>
                      </w:r>
                      <w:r w:rsidR="00F31869">
                        <w:rPr>
                          <w:rFonts w:hint="eastAsia"/>
                          <w:b/>
                          <w:bCs/>
                          <w:w w:val="150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620DDE" w:rsidRPr="00620DDE">
        <w:rPr>
          <w:rFonts w:hint="eastAsia"/>
        </w:rPr>
        <w:t>（一社）中国地域ニュービジネス協議会</w:t>
      </w:r>
    </w:p>
    <w:p w14:paraId="53251727" w14:textId="026CA46F" w:rsidR="00620DDE" w:rsidRDefault="00340300" w:rsidP="0034030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担当：秋田（</w:t>
      </w:r>
      <w:hyperlink r:id="rId5" w:history="1">
        <w:r w:rsidRPr="00FB258F">
          <w:rPr>
            <w:rStyle w:val="a3"/>
            <w:rFonts w:hint="eastAsia"/>
            <w:szCs w:val="21"/>
          </w:rPr>
          <w:t>a</w:t>
        </w:r>
        <w:r w:rsidRPr="00FB258F">
          <w:rPr>
            <w:rStyle w:val="a3"/>
            <w:szCs w:val="21"/>
          </w:rPr>
          <w:t>kita@cnbc.or.jp</w:t>
        </w:r>
      </w:hyperlink>
      <w:r>
        <w:rPr>
          <w:szCs w:val="21"/>
        </w:rPr>
        <w:t>）</w:t>
      </w:r>
    </w:p>
    <w:p w14:paraId="1DB2CE7D" w14:textId="77777777" w:rsidR="00340300" w:rsidRPr="00340300" w:rsidRDefault="00340300" w:rsidP="00620DDE">
      <w:pPr>
        <w:jc w:val="center"/>
        <w:rPr>
          <w:szCs w:val="21"/>
        </w:rPr>
      </w:pPr>
    </w:p>
    <w:p w14:paraId="5A4D5605" w14:textId="2ABCDAA5" w:rsidR="00CF3999" w:rsidRDefault="00620DDE" w:rsidP="00620DDE">
      <w:pPr>
        <w:jc w:val="center"/>
        <w:rPr>
          <w:sz w:val="28"/>
          <w:szCs w:val="28"/>
        </w:rPr>
      </w:pPr>
      <w:r w:rsidRPr="00620DDE">
        <w:rPr>
          <w:rFonts w:hint="eastAsia"/>
          <w:sz w:val="28"/>
          <w:szCs w:val="28"/>
        </w:rPr>
        <w:t>外国人留学生</w:t>
      </w:r>
      <w:r w:rsidR="00340300">
        <w:rPr>
          <w:rFonts w:hint="eastAsia"/>
          <w:sz w:val="28"/>
          <w:szCs w:val="28"/>
        </w:rPr>
        <w:t>向け</w:t>
      </w:r>
      <w:r w:rsidRPr="00620DDE">
        <w:rPr>
          <w:rFonts w:hint="eastAsia"/>
          <w:sz w:val="28"/>
          <w:szCs w:val="28"/>
        </w:rPr>
        <w:t xml:space="preserve">　</w:t>
      </w:r>
      <w:r w:rsidR="00340300">
        <w:rPr>
          <w:rFonts w:hint="eastAsia"/>
          <w:sz w:val="28"/>
          <w:szCs w:val="28"/>
        </w:rPr>
        <w:t>オンライン合同企業説明会</w:t>
      </w:r>
      <w:r>
        <w:rPr>
          <w:rFonts w:hint="eastAsia"/>
          <w:sz w:val="28"/>
          <w:szCs w:val="28"/>
        </w:rPr>
        <w:t>開催</w:t>
      </w:r>
      <w:r w:rsidRPr="00620DDE">
        <w:rPr>
          <w:rFonts w:hint="eastAsia"/>
          <w:sz w:val="28"/>
          <w:szCs w:val="28"/>
        </w:rPr>
        <w:t>について</w:t>
      </w:r>
    </w:p>
    <w:p w14:paraId="0BB10824" w14:textId="7592DF07" w:rsidR="00620DDE" w:rsidRDefault="00620DDE" w:rsidP="00620DDE">
      <w:pPr>
        <w:jc w:val="left"/>
        <w:rPr>
          <w:sz w:val="20"/>
          <w:szCs w:val="20"/>
        </w:rPr>
      </w:pPr>
    </w:p>
    <w:p w14:paraId="18A633C9" w14:textId="4DFC0D8A" w:rsidR="00B303E9" w:rsidRDefault="00A8058A" w:rsidP="00620DD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8月26日に</w:t>
      </w:r>
      <w:r w:rsidR="007164DE">
        <w:rPr>
          <w:rFonts w:hint="eastAsia"/>
          <w:szCs w:val="21"/>
        </w:rPr>
        <w:t>JETRO</w:t>
      </w:r>
      <w:r>
        <w:rPr>
          <w:rFonts w:hint="eastAsia"/>
          <w:szCs w:val="21"/>
        </w:rPr>
        <w:t>さんと</w:t>
      </w:r>
      <w:r w:rsidR="00620DDE" w:rsidRPr="00340300">
        <w:rPr>
          <w:rFonts w:hint="eastAsia"/>
          <w:szCs w:val="21"/>
        </w:rPr>
        <w:t>の共催で、ZOOMオンラインにて、高度外国人材について</w:t>
      </w:r>
      <w:r w:rsidR="00340300" w:rsidRPr="00340300">
        <w:rPr>
          <w:rFonts w:hint="eastAsia"/>
          <w:szCs w:val="21"/>
        </w:rPr>
        <w:t>セミナー</w:t>
      </w:r>
      <w:r w:rsidR="00620DDE" w:rsidRPr="00340300">
        <w:rPr>
          <w:rFonts w:hint="eastAsia"/>
          <w:szCs w:val="21"/>
        </w:rPr>
        <w:t>を開催させていただきました。</w:t>
      </w:r>
      <w:r w:rsidR="00B303E9">
        <w:rPr>
          <w:rFonts w:hint="eastAsia"/>
          <w:szCs w:val="21"/>
        </w:rPr>
        <w:t>このセミナーで、</w:t>
      </w:r>
      <w:r w:rsidR="00620DDE" w:rsidRPr="00340300">
        <w:rPr>
          <w:rFonts w:hint="eastAsia"/>
          <w:szCs w:val="21"/>
        </w:rPr>
        <w:t>技能実習生との違いや日本で働きたいという留学生（パソコンスキルも高く、語学能力も優れている）が多く存在</w:t>
      </w:r>
      <w:r w:rsidR="00340300" w:rsidRPr="00340300">
        <w:rPr>
          <w:rFonts w:hint="eastAsia"/>
          <w:szCs w:val="21"/>
        </w:rPr>
        <w:t>すること</w:t>
      </w:r>
      <w:r w:rsidR="00975213">
        <w:rPr>
          <w:rFonts w:hint="eastAsia"/>
          <w:szCs w:val="21"/>
        </w:rPr>
        <w:t>をうかがい知るこ</w:t>
      </w:r>
      <w:r w:rsidR="00340300" w:rsidRPr="00340300">
        <w:rPr>
          <w:rFonts w:hint="eastAsia"/>
          <w:szCs w:val="21"/>
        </w:rPr>
        <w:t>とができました。日ごろのNBC会員さまとの</w:t>
      </w:r>
      <w:r w:rsidR="007D388F">
        <w:rPr>
          <w:rFonts w:hint="eastAsia"/>
          <w:szCs w:val="21"/>
        </w:rPr>
        <w:t>お話</w:t>
      </w:r>
      <w:r w:rsidR="00340300" w:rsidRPr="00340300">
        <w:rPr>
          <w:rFonts w:hint="eastAsia"/>
          <w:szCs w:val="21"/>
        </w:rPr>
        <w:t>の中で</w:t>
      </w:r>
      <w:r w:rsidR="00975213">
        <w:rPr>
          <w:rFonts w:hint="eastAsia"/>
          <w:szCs w:val="21"/>
        </w:rPr>
        <w:t>も</w:t>
      </w:r>
      <w:r w:rsidR="00340300" w:rsidRPr="00340300">
        <w:rPr>
          <w:rFonts w:hint="eastAsia"/>
          <w:szCs w:val="21"/>
        </w:rPr>
        <w:t>、新卒採用に苦慮されている企業</w:t>
      </w:r>
      <w:r w:rsidR="00975213">
        <w:rPr>
          <w:rFonts w:hint="eastAsia"/>
          <w:szCs w:val="21"/>
        </w:rPr>
        <w:t>さま</w:t>
      </w:r>
      <w:r w:rsidR="00340300" w:rsidRPr="00340300">
        <w:rPr>
          <w:rFonts w:hint="eastAsia"/>
          <w:szCs w:val="21"/>
        </w:rPr>
        <w:t>も多く存在していると感じております。</w:t>
      </w:r>
    </w:p>
    <w:p w14:paraId="317D99BD" w14:textId="74DAD743" w:rsidR="00A8058A" w:rsidRDefault="00975213" w:rsidP="00620DD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そこで、JETRO共催企画の第2弾とし</w:t>
      </w:r>
      <w:r w:rsidR="00B303E9">
        <w:rPr>
          <w:rFonts w:hint="eastAsia"/>
          <w:szCs w:val="21"/>
        </w:rPr>
        <w:t>まし</w:t>
      </w:r>
      <w:r>
        <w:rPr>
          <w:rFonts w:hint="eastAsia"/>
          <w:szCs w:val="21"/>
        </w:rPr>
        <w:t>て、</w:t>
      </w:r>
      <w:r w:rsidR="00A8058A">
        <w:rPr>
          <w:rFonts w:hint="eastAsia"/>
          <w:szCs w:val="21"/>
        </w:rPr>
        <w:t>中国地域の企業</w:t>
      </w:r>
      <w:r>
        <w:rPr>
          <w:rFonts w:hint="eastAsia"/>
          <w:szCs w:val="21"/>
        </w:rPr>
        <w:t>で働きたい高度外国人材留学生と新卒採用に苦慮されておられる</w:t>
      </w:r>
      <w:r w:rsidR="00A8058A">
        <w:rPr>
          <w:rFonts w:hint="eastAsia"/>
          <w:szCs w:val="21"/>
        </w:rPr>
        <w:t>NBC</w:t>
      </w:r>
      <w:r>
        <w:rPr>
          <w:rFonts w:hint="eastAsia"/>
          <w:szCs w:val="21"/>
        </w:rPr>
        <w:t>会員企業さまとのマッチングイベントを検討しています。</w:t>
      </w:r>
    </w:p>
    <w:p w14:paraId="1E82F61F" w14:textId="244CCDBD" w:rsidR="00620DDE" w:rsidRDefault="007164DE" w:rsidP="00620DD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（NBC会員企業さま</w:t>
      </w:r>
      <w:r w:rsidR="00B303E9">
        <w:rPr>
          <w:rFonts w:hint="eastAsia"/>
          <w:szCs w:val="21"/>
        </w:rPr>
        <w:t>から</w:t>
      </w:r>
      <w:r>
        <w:rPr>
          <w:rFonts w:hint="eastAsia"/>
          <w:szCs w:val="21"/>
        </w:rPr>
        <w:t>８～10社</w:t>
      </w:r>
      <w:r w:rsidR="00B303E9">
        <w:rPr>
          <w:rFonts w:hint="eastAsia"/>
          <w:szCs w:val="21"/>
        </w:rPr>
        <w:t>を募って、</w:t>
      </w:r>
      <w:r>
        <w:rPr>
          <w:rFonts w:hint="eastAsia"/>
          <w:szCs w:val="21"/>
        </w:rPr>
        <w:t>12月初旬に</w:t>
      </w:r>
      <w:r w:rsidR="00B303E9">
        <w:rPr>
          <w:rFonts w:hint="eastAsia"/>
          <w:szCs w:val="21"/>
        </w:rPr>
        <w:t>オンラインで</w:t>
      </w:r>
      <w:r>
        <w:rPr>
          <w:rFonts w:hint="eastAsia"/>
          <w:szCs w:val="21"/>
        </w:rPr>
        <w:t>開催予定）</w:t>
      </w:r>
    </w:p>
    <w:p w14:paraId="0C80FA9A" w14:textId="49ED395D" w:rsidR="00975213" w:rsidRDefault="00975213" w:rsidP="00620DD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外国人の採用となるとハードルが高いと感じられると思いますが、JETRO</w:t>
      </w:r>
      <w:r w:rsidR="00A8058A">
        <w:rPr>
          <w:rFonts w:hint="eastAsia"/>
          <w:szCs w:val="21"/>
        </w:rPr>
        <w:t>さん</w:t>
      </w:r>
      <w:r>
        <w:rPr>
          <w:rFonts w:hint="eastAsia"/>
          <w:szCs w:val="21"/>
        </w:rPr>
        <w:t>の伴走型支援（無料）にご登録いただきましたら、採用から育成・定着までご指導いただくことが</w:t>
      </w:r>
      <w:r w:rsidR="007D388F">
        <w:rPr>
          <w:rFonts w:hint="eastAsia"/>
          <w:szCs w:val="21"/>
        </w:rPr>
        <w:t>可能</w:t>
      </w:r>
      <w:r>
        <w:rPr>
          <w:rFonts w:hint="eastAsia"/>
          <w:szCs w:val="21"/>
        </w:rPr>
        <w:t>ですのでご安心ください。</w:t>
      </w:r>
    </w:p>
    <w:p w14:paraId="1AF82959" w14:textId="501349E4" w:rsidR="007D388F" w:rsidRDefault="007D388F" w:rsidP="00620DD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つきましては、開催にあたって事前に</w:t>
      </w:r>
      <w:r w:rsidR="00B303E9">
        <w:rPr>
          <w:rFonts w:hint="eastAsia"/>
          <w:szCs w:val="21"/>
        </w:rPr>
        <w:t>参加企業を募集いたします。</w:t>
      </w:r>
      <w:r w:rsidR="00F31869">
        <w:rPr>
          <w:rFonts w:hint="eastAsia"/>
          <w:szCs w:val="21"/>
        </w:rPr>
        <w:t>高度外国人材の採用に</w:t>
      </w:r>
      <w:r w:rsidR="007164DE">
        <w:rPr>
          <w:rFonts w:hint="eastAsia"/>
          <w:szCs w:val="21"/>
        </w:rPr>
        <w:t>関心</w:t>
      </w:r>
      <w:r>
        <w:rPr>
          <w:rFonts w:hint="eastAsia"/>
          <w:szCs w:val="21"/>
        </w:rPr>
        <w:t>がある企業さま</w:t>
      </w:r>
      <w:r w:rsidR="00F31869">
        <w:rPr>
          <w:rFonts w:hint="eastAsia"/>
          <w:szCs w:val="21"/>
        </w:rPr>
        <w:t>、是非とも説明会に参加したい企業さま</w:t>
      </w:r>
      <w:r>
        <w:rPr>
          <w:rFonts w:hint="eastAsia"/>
          <w:szCs w:val="21"/>
        </w:rPr>
        <w:t>のみのご回答で結構です。</w:t>
      </w:r>
    </w:p>
    <w:p w14:paraId="00EB854C" w14:textId="17CA4ED0" w:rsidR="00F31869" w:rsidRDefault="00F31869" w:rsidP="00F31869">
      <w:pPr>
        <w:pStyle w:val="a5"/>
        <w:pBdr>
          <w:bottom w:val="single" w:sz="6" w:space="1" w:color="auto"/>
        </w:pBdr>
        <w:ind w:firstLineChars="100" w:firstLine="210"/>
        <w:jc w:val="left"/>
      </w:pPr>
      <w:r>
        <w:rPr>
          <w:rFonts w:hint="eastAsia"/>
        </w:rPr>
        <w:t>FAX</w:t>
      </w:r>
      <w:r w:rsidR="00084D57">
        <w:rPr>
          <w:rFonts w:hint="eastAsia"/>
        </w:rPr>
        <w:t>か</w:t>
      </w:r>
      <w:r>
        <w:rPr>
          <w:rFonts w:hint="eastAsia"/>
        </w:rPr>
        <w:t>メールでお申し込みください。</w:t>
      </w:r>
      <w:r w:rsidRPr="00084D57">
        <w:rPr>
          <w:rFonts w:hint="eastAsia"/>
          <w:u w:val="single"/>
        </w:rPr>
        <w:t>受付締切りは10月</w:t>
      </w:r>
      <w:r w:rsidR="00A8058A">
        <w:rPr>
          <w:rFonts w:hint="eastAsia"/>
          <w:u w:val="single"/>
        </w:rPr>
        <w:t>20</w:t>
      </w:r>
      <w:r w:rsidRPr="00084D57">
        <w:rPr>
          <w:rFonts w:hint="eastAsia"/>
          <w:u w:val="single"/>
        </w:rPr>
        <w:t>日</w:t>
      </w:r>
      <w:r>
        <w:rPr>
          <w:rFonts w:hint="eastAsia"/>
        </w:rPr>
        <w:t>とさせていただきます。</w:t>
      </w:r>
    </w:p>
    <w:p w14:paraId="2DB167E5" w14:textId="60ADBBD8" w:rsidR="007D388F" w:rsidRDefault="00084D57" w:rsidP="00F31869">
      <w:pPr>
        <w:pStyle w:val="a5"/>
        <w:pBdr>
          <w:bottom w:val="single" w:sz="6" w:space="1" w:color="auto"/>
        </w:pBdr>
        <w:ind w:firstLineChars="100" w:firstLine="210"/>
        <w:jc w:val="left"/>
      </w:pPr>
      <w:r>
        <w:rPr>
          <w:rFonts w:hint="eastAsia"/>
        </w:rPr>
        <w:t>ご検討のほど、</w:t>
      </w:r>
      <w:r w:rsidR="00F31869">
        <w:rPr>
          <w:rFonts w:hint="eastAsia"/>
        </w:rPr>
        <w:t>よろしくお願いいたします。</w:t>
      </w:r>
    </w:p>
    <w:p w14:paraId="05301456" w14:textId="28F4537C" w:rsidR="00F31869" w:rsidRPr="00F31869" w:rsidRDefault="00F31869" w:rsidP="00F31869">
      <w:pPr>
        <w:pStyle w:val="a5"/>
        <w:pBdr>
          <w:bottom w:val="single" w:sz="6" w:space="1" w:color="auto"/>
        </w:pBdr>
        <w:ind w:firstLineChars="100" w:firstLine="210"/>
      </w:pPr>
      <w:r>
        <w:rPr>
          <w:rFonts w:hint="eastAsia"/>
        </w:rPr>
        <w:t>以上</w:t>
      </w:r>
    </w:p>
    <w:p w14:paraId="0EB6BE88" w14:textId="13B81D0F" w:rsidR="007D388F" w:rsidRDefault="007D388F" w:rsidP="007D388F">
      <w:pPr>
        <w:pStyle w:val="a5"/>
        <w:jc w:val="left"/>
      </w:pPr>
    </w:p>
    <w:p w14:paraId="2F7A85CE" w14:textId="481D9EF6" w:rsidR="00B303E9" w:rsidRDefault="00B303E9" w:rsidP="00B303E9">
      <w:pPr>
        <w:pStyle w:val="a5"/>
        <w:jc w:val="left"/>
      </w:pPr>
      <w:r>
        <w:rPr>
          <w:rFonts w:hint="eastAsia"/>
        </w:rPr>
        <w:t>中国NBC　秋田　行き</w:t>
      </w:r>
      <w:r w:rsidR="0067411C">
        <w:rPr>
          <w:rFonts w:hint="eastAsia"/>
        </w:rPr>
        <w:t xml:space="preserve"> </w:t>
      </w:r>
      <w:r w:rsidR="00F31869">
        <w:rPr>
          <w:rFonts w:hint="eastAsia"/>
        </w:rPr>
        <w:t>（</w:t>
      </w:r>
      <w:r w:rsidR="0067411C">
        <w:rPr>
          <w:rFonts w:hint="eastAsia"/>
        </w:rPr>
        <w:t xml:space="preserve">　</w:t>
      </w:r>
      <w:r>
        <w:rPr>
          <w:rFonts w:hint="eastAsia"/>
        </w:rPr>
        <w:t>FAX</w:t>
      </w:r>
      <w:r w:rsidR="0067411C">
        <w:rPr>
          <w:rFonts w:hint="eastAsia"/>
        </w:rPr>
        <w:t>：</w:t>
      </w:r>
      <w:r>
        <w:rPr>
          <w:rFonts w:hint="eastAsia"/>
        </w:rPr>
        <w:t>082-221-6166</w:t>
      </w:r>
      <w:r w:rsidR="0067411C">
        <w:rPr>
          <w:rFonts w:hint="eastAsia"/>
        </w:rPr>
        <w:t xml:space="preserve">　MAIL：</w:t>
      </w:r>
      <w:hyperlink r:id="rId6" w:history="1">
        <w:r w:rsidR="0067411C" w:rsidRPr="00FB258F">
          <w:rPr>
            <w:rStyle w:val="a3"/>
          </w:rPr>
          <w:t>akita@cnbc.or.jp</w:t>
        </w:r>
      </w:hyperlink>
      <w:r w:rsidR="0067411C">
        <w:rPr>
          <w:rFonts w:hint="eastAsia"/>
        </w:rPr>
        <w:t xml:space="preserve">　</w:t>
      </w:r>
      <w:r w:rsidR="00F31869">
        <w:rPr>
          <w:rFonts w:hint="eastAsia"/>
        </w:rPr>
        <w:t>）</w:t>
      </w:r>
    </w:p>
    <w:p w14:paraId="7E8AC43F" w14:textId="77777777" w:rsidR="00B303E9" w:rsidRDefault="00B303E9" w:rsidP="00B303E9">
      <w:pPr>
        <w:pStyle w:val="a5"/>
        <w:jc w:val="left"/>
      </w:pPr>
    </w:p>
    <w:p w14:paraId="5FB70837" w14:textId="0D679583" w:rsidR="00084D57" w:rsidRPr="00084D57" w:rsidRDefault="00084D57" w:rsidP="007D388F">
      <w:pPr>
        <w:pStyle w:val="a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 w:rsidRPr="00084D57">
        <w:rPr>
          <w:rFonts w:hint="eastAsia"/>
          <w:sz w:val="24"/>
          <w:szCs w:val="24"/>
        </w:rPr>
        <w:t>12月初旬開催の</w:t>
      </w:r>
      <w:r w:rsidR="007D388F" w:rsidRPr="00084D57">
        <w:rPr>
          <w:rFonts w:hint="eastAsia"/>
          <w:sz w:val="24"/>
          <w:szCs w:val="24"/>
        </w:rPr>
        <w:t>オンライン合同企業説明会</w:t>
      </w:r>
      <w:r w:rsidRPr="00084D57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≫</w:t>
      </w:r>
    </w:p>
    <w:p w14:paraId="193F7E07" w14:textId="5BF0F644" w:rsidR="007D388F" w:rsidRPr="007D388F" w:rsidRDefault="00084D57" w:rsidP="00084D57">
      <w:pPr>
        <w:pStyle w:val="a5"/>
        <w:numPr>
          <w:ilvl w:val="0"/>
          <w:numId w:val="2"/>
        </w:numPr>
        <w:jc w:val="both"/>
      </w:pPr>
      <w:r>
        <w:rPr>
          <w:rFonts w:hint="eastAsia"/>
        </w:rPr>
        <w:t xml:space="preserve">是非とも参加したい　・ 検討したい　・ </w:t>
      </w:r>
      <w:r w:rsidR="0067411C">
        <w:rPr>
          <w:rFonts w:hint="eastAsia"/>
        </w:rPr>
        <w:t>高度外国人材について</w:t>
      </w:r>
      <w:r>
        <w:rPr>
          <w:rFonts w:hint="eastAsia"/>
        </w:rPr>
        <w:t>詳しく聞きたい</w:t>
      </w:r>
    </w:p>
    <w:p w14:paraId="50D81D26" w14:textId="6FCA6C9A" w:rsidR="00975213" w:rsidRDefault="00084D57" w:rsidP="00620DD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※該当する</w:t>
      </w:r>
      <w:r w:rsidR="0067411C">
        <w:rPr>
          <w:rFonts w:hint="eastAsia"/>
          <w:szCs w:val="21"/>
        </w:rPr>
        <w:t>項目に</w:t>
      </w:r>
      <w:r>
        <w:rPr>
          <w:rFonts w:hint="eastAsia"/>
          <w:szCs w:val="21"/>
        </w:rPr>
        <w:t>〇印をご記入</w:t>
      </w:r>
      <w:r w:rsidR="0067411C">
        <w:rPr>
          <w:rFonts w:hint="eastAsia"/>
          <w:szCs w:val="21"/>
        </w:rPr>
        <w:t>のうえ、FAXかメールで返送してく</w:t>
      </w:r>
      <w:r>
        <w:rPr>
          <w:rFonts w:hint="eastAsia"/>
          <w:szCs w:val="21"/>
        </w:rPr>
        <w:t>ださい。</w:t>
      </w:r>
    </w:p>
    <w:p w14:paraId="3EA4368E" w14:textId="77777777" w:rsidR="00084D57" w:rsidRPr="00084D57" w:rsidRDefault="00084D57" w:rsidP="00620DDE">
      <w:pPr>
        <w:ind w:firstLineChars="100" w:firstLine="210"/>
        <w:jc w:val="left"/>
        <w:rPr>
          <w:szCs w:val="21"/>
        </w:rPr>
      </w:pPr>
    </w:p>
    <w:p w14:paraId="1E2DFB9D" w14:textId="18B6D89D" w:rsidR="007D388F" w:rsidRPr="00084D57" w:rsidRDefault="00B303E9" w:rsidP="00084D57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貴社名　　</w:t>
      </w:r>
      <w:r>
        <w:rPr>
          <w:rFonts w:hint="eastAsia"/>
          <w:szCs w:val="21"/>
          <w:u w:val="single"/>
        </w:rPr>
        <w:t xml:space="preserve">　　　　　　　</w:t>
      </w:r>
      <w:r w:rsidR="00084D57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</w:t>
      </w:r>
      <w:r w:rsidR="00084D57">
        <w:rPr>
          <w:rFonts w:hint="eastAsia"/>
          <w:szCs w:val="21"/>
        </w:rPr>
        <w:t xml:space="preserve">　　所属部署名</w:t>
      </w:r>
      <w:r w:rsidR="00084D57">
        <w:rPr>
          <w:rFonts w:hint="eastAsia"/>
          <w:szCs w:val="21"/>
          <w:u w:val="single"/>
        </w:rPr>
        <w:t xml:space="preserve">　　　　　　　　　　　　　</w:t>
      </w:r>
    </w:p>
    <w:p w14:paraId="4977DC44" w14:textId="1649F68C" w:rsidR="00B303E9" w:rsidRDefault="00B303E9" w:rsidP="00620DDE">
      <w:pPr>
        <w:ind w:firstLineChars="100" w:firstLine="210"/>
        <w:jc w:val="left"/>
        <w:rPr>
          <w:szCs w:val="21"/>
          <w:u w:val="single"/>
        </w:rPr>
      </w:pPr>
    </w:p>
    <w:p w14:paraId="63F29479" w14:textId="4D24D2C6" w:rsidR="00B303E9" w:rsidRDefault="00084D57" w:rsidP="00084D57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>ご担当者名</w:t>
      </w:r>
      <w:r w:rsidR="00B303E9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</w:t>
      </w:r>
      <w:r w:rsidR="00B303E9">
        <w:rPr>
          <w:rFonts w:hint="eastAsia"/>
          <w:szCs w:val="21"/>
          <w:u w:val="single"/>
        </w:rPr>
        <w:t xml:space="preserve">　　　　　</w:t>
      </w:r>
    </w:p>
    <w:p w14:paraId="048DE15D" w14:textId="77777777" w:rsidR="00084D57" w:rsidRDefault="00084D57" w:rsidP="00084D57">
      <w:pPr>
        <w:jc w:val="left"/>
        <w:rPr>
          <w:szCs w:val="21"/>
          <w:u w:val="single"/>
        </w:rPr>
      </w:pPr>
    </w:p>
    <w:p w14:paraId="5C2F8533" w14:textId="412FCB5D" w:rsidR="00F31869" w:rsidRPr="00084D57" w:rsidRDefault="00F31869" w:rsidP="00084D57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>ご連絡先</w:t>
      </w:r>
      <w:r w:rsidRPr="00084D57">
        <w:rPr>
          <w:rFonts w:hint="eastAsia"/>
          <w:szCs w:val="21"/>
        </w:rPr>
        <w:t>電話</w:t>
      </w:r>
      <w:r>
        <w:rPr>
          <w:rFonts w:hint="eastAsia"/>
          <w:szCs w:val="21"/>
          <w:u w:val="single"/>
        </w:rPr>
        <w:t xml:space="preserve">　　　</w:t>
      </w:r>
      <w:r w:rsidR="0067411C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</w:t>
      </w:r>
      <w:r w:rsidR="00084D57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 xml:space="preserve">　</w:t>
      </w:r>
      <w:r w:rsidR="00084D57">
        <w:rPr>
          <w:rFonts w:hint="eastAsia"/>
          <w:szCs w:val="21"/>
        </w:rPr>
        <w:t xml:space="preserve">　</w:t>
      </w:r>
      <w:r w:rsidR="0067411C">
        <w:rPr>
          <w:rFonts w:hint="eastAsia"/>
          <w:szCs w:val="21"/>
        </w:rPr>
        <w:t xml:space="preserve">MAIL　</w:t>
      </w:r>
      <w:r w:rsidR="00084D57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</w:t>
      </w:r>
    </w:p>
    <w:sectPr w:rsidR="00F31869" w:rsidRPr="00084D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18CD"/>
    <w:multiLevelType w:val="hybridMultilevel"/>
    <w:tmpl w:val="CAB06EF2"/>
    <w:lvl w:ilvl="0" w:tplc="E16473F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75AA8"/>
    <w:multiLevelType w:val="hybridMultilevel"/>
    <w:tmpl w:val="329ACE16"/>
    <w:lvl w:ilvl="0" w:tplc="23D4FDFC">
      <w:numFmt w:val="bullet"/>
      <w:lvlText w:val="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DE"/>
    <w:rsid w:val="00084D57"/>
    <w:rsid w:val="00340300"/>
    <w:rsid w:val="00620DDE"/>
    <w:rsid w:val="00632948"/>
    <w:rsid w:val="0067411C"/>
    <w:rsid w:val="007164DE"/>
    <w:rsid w:val="007D388F"/>
    <w:rsid w:val="00975213"/>
    <w:rsid w:val="00A8058A"/>
    <w:rsid w:val="00B303E9"/>
    <w:rsid w:val="00CF3999"/>
    <w:rsid w:val="00F3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6F255"/>
  <w15:chartTrackingRefBased/>
  <w15:docId w15:val="{651E51CA-C74C-4C84-95AB-3EF98021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3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0300"/>
    <w:rPr>
      <w:color w:val="605E5C"/>
      <w:shd w:val="clear" w:color="auto" w:fill="E1DFDD"/>
    </w:rPr>
  </w:style>
  <w:style w:type="paragraph" w:styleId="a5">
    <w:name w:val="Closing"/>
    <w:basedOn w:val="a"/>
    <w:link w:val="a6"/>
    <w:uiPriority w:val="99"/>
    <w:unhideWhenUsed/>
    <w:rsid w:val="007D388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D388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ita@cnbc.or.jp" TargetMode="External"/><Relationship Id="rId5" Type="http://schemas.openxmlformats.org/officeDocument/2006/relationships/hyperlink" Target="mailto:akita@cnbc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akita@cnbc.or.jp</dc:creator>
  <cp:keywords/>
  <dc:description/>
  <cp:lastModifiedBy>akita@cnbc.or.jp</cp:lastModifiedBy>
  <cp:revision>2</cp:revision>
  <dcterms:created xsi:type="dcterms:W3CDTF">2021-10-05T07:36:00Z</dcterms:created>
  <dcterms:modified xsi:type="dcterms:W3CDTF">2021-10-05T07:36:00Z</dcterms:modified>
</cp:coreProperties>
</file>